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8B39E" w14:textId="77777777" w:rsidR="0025098B" w:rsidRPr="00CA634E" w:rsidRDefault="0025098B" w:rsidP="0025098B">
      <w:pPr>
        <w:jc w:val="center"/>
        <w:rPr>
          <w:rFonts w:ascii="Myriad Pro" w:hAnsi="Myriad Pro"/>
          <w:b/>
          <w:bCs/>
          <w:sz w:val="32"/>
          <w:szCs w:val="32"/>
          <w:lang w:val="en-US"/>
        </w:rPr>
      </w:pPr>
      <w:r w:rsidRPr="00CA634E">
        <w:rPr>
          <w:rFonts w:ascii="Myriad Pro" w:hAnsi="Myriad Pro"/>
          <w:b/>
          <w:bCs/>
          <w:sz w:val="32"/>
          <w:szCs w:val="32"/>
          <w:lang w:val="en-US"/>
        </w:rPr>
        <w:t>2023 Climate Action Grant Project Summary</w:t>
      </w:r>
    </w:p>
    <w:p w14:paraId="20CF9270" w14:textId="77777777" w:rsidR="0025098B" w:rsidRPr="00CA634E" w:rsidRDefault="0025098B" w:rsidP="0025098B">
      <w:pPr>
        <w:rPr>
          <w:rFonts w:ascii="Myriad Pro" w:hAnsi="Myriad Pro"/>
          <w:lang w:val="en-US"/>
        </w:rPr>
      </w:pPr>
    </w:p>
    <w:tbl>
      <w:tblPr>
        <w:tblStyle w:val="GridTable1Light-Accent1"/>
        <w:tblW w:w="10314" w:type="dxa"/>
        <w:tblLook w:val="04A0" w:firstRow="1" w:lastRow="0" w:firstColumn="1" w:lastColumn="0" w:noHBand="0" w:noVBand="1"/>
      </w:tblPr>
      <w:tblGrid>
        <w:gridCol w:w="1668"/>
        <w:gridCol w:w="2551"/>
        <w:gridCol w:w="1134"/>
        <w:gridCol w:w="4961"/>
      </w:tblGrid>
      <w:tr w:rsidR="0025098B" w:rsidRPr="00CA634E" w14:paraId="2ACC1251" w14:textId="77777777" w:rsidTr="00CC6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6318497" w14:textId="77777777" w:rsidR="0025098B" w:rsidRPr="00CA634E" w:rsidRDefault="0025098B" w:rsidP="00CC6E96">
            <w:pPr>
              <w:rPr>
                <w:rFonts w:ascii="Myriad Pro" w:hAnsi="Myriad Pro"/>
                <w:b w:val="0"/>
                <w:bCs w:val="0"/>
                <w:lang w:val="en-US"/>
              </w:rPr>
            </w:pPr>
            <w:r w:rsidRPr="00CA634E">
              <w:rPr>
                <w:rFonts w:ascii="Myriad Pro" w:hAnsi="Myriad Pro"/>
                <w:lang w:val="en-US"/>
              </w:rPr>
              <w:t>Project</w:t>
            </w:r>
          </w:p>
        </w:tc>
        <w:tc>
          <w:tcPr>
            <w:tcW w:w="2551" w:type="dxa"/>
          </w:tcPr>
          <w:p w14:paraId="44B86DA5" w14:textId="77777777" w:rsidR="0025098B" w:rsidRPr="00CA634E" w:rsidRDefault="0025098B" w:rsidP="00CC6E96">
            <w:pPr>
              <w:cnfStyle w:val="100000000000" w:firstRow="1" w:lastRow="0" w:firstColumn="0" w:lastColumn="0" w:oddVBand="0" w:evenVBand="0" w:oddHBand="0" w:evenHBand="0" w:firstRowFirstColumn="0" w:firstRowLastColumn="0" w:lastRowFirstColumn="0" w:lastRowLastColumn="0"/>
              <w:rPr>
                <w:rFonts w:ascii="Myriad Pro" w:hAnsi="Myriad Pro"/>
                <w:b w:val="0"/>
                <w:bCs w:val="0"/>
                <w:lang w:val="en-US"/>
              </w:rPr>
            </w:pPr>
            <w:r w:rsidRPr="00CA634E">
              <w:rPr>
                <w:rFonts w:ascii="Myriad Pro" w:hAnsi="Myriad Pro"/>
                <w:lang w:val="en-US"/>
              </w:rPr>
              <w:t>Recipient</w:t>
            </w:r>
          </w:p>
        </w:tc>
        <w:tc>
          <w:tcPr>
            <w:tcW w:w="1134" w:type="dxa"/>
          </w:tcPr>
          <w:p w14:paraId="72533625" w14:textId="77777777" w:rsidR="0025098B" w:rsidRPr="00CA634E" w:rsidRDefault="0025098B" w:rsidP="00CC6E96">
            <w:pPr>
              <w:cnfStyle w:val="100000000000" w:firstRow="1" w:lastRow="0" w:firstColumn="0" w:lastColumn="0" w:oddVBand="0" w:evenVBand="0" w:oddHBand="0" w:evenHBand="0" w:firstRowFirstColumn="0" w:firstRowLastColumn="0" w:lastRowFirstColumn="0" w:lastRowLastColumn="0"/>
              <w:rPr>
                <w:rFonts w:ascii="Myriad Pro" w:hAnsi="Myriad Pro"/>
                <w:b w:val="0"/>
                <w:bCs w:val="0"/>
                <w:lang w:val="en-US"/>
              </w:rPr>
            </w:pPr>
            <w:r w:rsidRPr="00CA634E">
              <w:rPr>
                <w:rFonts w:ascii="Myriad Pro" w:hAnsi="Myriad Pro"/>
                <w:lang w:val="en-US"/>
              </w:rPr>
              <w:t xml:space="preserve">Grant  </w:t>
            </w:r>
          </w:p>
        </w:tc>
        <w:tc>
          <w:tcPr>
            <w:tcW w:w="4961" w:type="dxa"/>
          </w:tcPr>
          <w:p w14:paraId="7D511629" w14:textId="77777777" w:rsidR="0025098B" w:rsidRPr="00CA634E" w:rsidRDefault="0025098B" w:rsidP="00CC6E96">
            <w:pPr>
              <w:cnfStyle w:val="100000000000" w:firstRow="1" w:lastRow="0" w:firstColumn="0" w:lastColumn="0" w:oddVBand="0" w:evenVBand="0" w:oddHBand="0" w:evenHBand="0" w:firstRowFirstColumn="0" w:firstRowLastColumn="0" w:lastRowFirstColumn="0" w:lastRowLastColumn="0"/>
              <w:rPr>
                <w:rFonts w:ascii="Myriad Pro" w:hAnsi="Myriad Pro"/>
                <w:b w:val="0"/>
                <w:bCs w:val="0"/>
                <w:lang w:val="en-US"/>
              </w:rPr>
            </w:pPr>
            <w:r w:rsidRPr="00CA634E">
              <w:rPr>
                <w:rFonts w:ascii="Myriad Pro" w:hAnsi="Myriad Pro"/>
                <w:lang w:val="en-US"/>
              </w:rPr>
              <w:t>Project Description</w:t>
            </w:r>
          </w:p>
        </w:tc>
      </w:tr>
      <w:tr w:rsidR="0025098B" w:rsidRPr="00CA634E" w14:paraId="43A2E593"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71E764CC" w14:textId="77777777" w:rsidR="0025098B" w:rsidRPr="00CA634E" w:rsidRDefault="0025098B" w:rsidP="00CC6E96">
            <w:pPr>
              <w:rPr>
                <w:rFonts w:ascii="Myriad Pro" w:hAnsi="Myriad Pro"/>
                <w:lang w:val="en-US"/>
              </w:rPr>
            </w:pPr>
            <w:r w:rsidRPr="00CA634E">
              <w:rPr>
                <w:rFonts w:ascii="Myriad Pro" w:hAnsi="Myriad Pro"/>
                <w:lang w:val="en-US"/>
              </w:rPr>
              <w:t>Public Produce Project</w:t>
            </w:r>
          </w:p>
        </w:tc>
        <w:tc>
          <w:tcPr>
            <w:tcW w:w="2551" w:type="dxa"/>
          </w:tcPr>
          <w:p w14:paraId="5512C8DD"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Mount Paul Community Food Centre</w:t>
            </w:r>
          </w:p>
          <w:p w14:paraId="4CB0AFB5"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3151A266"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$ 1,900</w:t>
            </w:r>
          </w:p>
        </w:tc>
        <w:tc>
          <w:tcPr>
            <w:tcW w:w="4961" w:type="dxa"/>
          </w:tcPr>
          <w:p w14:paraId="23CFEF42"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Fruit trees and native bushes were purchased and added to the educational garden. The area is accessible to the public and the new plants improved public food access and highlighted local food production.</w:t>
            </w:r>
          </w:p>
          <w:p w14:paraId="7B1A8666"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2C3D2A20"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5B4E0F3E" w14:textId="77777777" w:rsidR="0025098B" w:rsidRPr="00CA634E" w:rsidRDefault="0025098B" w:rsidP="00CC6E96">
            <w:pPr>
              <w:rPr>
                <w:rFonts w:ascii="Myriad Pro" w:hAnsi="Myriad Pro"/>
                <w:lang w:val="en-US"/>
              </w:rPr>
            </w:pPr>
            <w:r w:rsidRPr="00CA634E">
              <w:rPr>
                <w:rFonts w:ascii="Myriad Pro" w:hAnsi="Myriad Pro"/>
                <w:lang w:val="en-US"/>
              </w:rPr>
              <w:t>Stewardship: Living sustainably Support the Wellbeing of Self, Community and the Earth Project</w:t>
            </w:r>
          </w:p>
        </w:tc>
        <w:tc>
          <w:tcPr>
            <w:tcW w:w="2551" w:type="dxa"/>
          </w:tcPr>
          <w:p w14:paraId="5CABAB5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Four Directions Secondary</w:t>
            </w:r>
          </w:p>
          <w:p w14:paraId="40DA19ED"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0A217EB4"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$ 1,750</w:t>
            </w:r>
          </w:p>
        </w:tc>
        <w:tc>
          <w:tcPr>
            <w:tcW w:w="4961" w:type="dxa"/>
          </w:tcPr>
          <w:p w14:paraId="42067E8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An irrigation system and a rain barrel were installed in the school garden. Composting collection was expanded throughout the school with new classroom bins and a new composter. All students were provided with a reusable water bottle to reduce the use of single used plastics in the school.</w:t>
            </w:r>
          </w:p>
          <w:p w14:paraId="0E31EC26"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596E3EB8"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4185C991" w14:textId="77777777" w:rsidR="0025098B" w:rsidRPr="00CA634E" w:rsidRDefault="0025098B" w:rsidP="00CC6E96">
            <w:pPr>
              <w:rPr>
                <w:rFonts w:ascii="Myriad Pro" w:hAnsi="Myriad Pro"/>
                <w:lang w:val="en-US"/>
              </w:rPr>
            </w:pPr>
            <w:r w:rsidRPr="00CA634E">
              <w:rPr>
                <w:rFonts w:ascii="Myriad Pro" w:hAnsi="Myriad Pro"/>
                <w:lang w:val="en-US"/>
              </w:rPr>
              <w:t>Butler Urban Farm, Education and Healthy Urban Ecosystems and Circular Waste Systems Project</w:t>
            </w:r>
          </w:p>
        </w:tc>
        <w:tc>
          <w:tcPr>
            <w:tcW w:w="2551" w:type="dxa"/>
          </w:tcPr>
          <w:p w14:paraId="4492A581"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Kamloops Food Policy Council</w:t>
            </w:r>
          </w:p>
          <w:p w14:paraId="48E419EF"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71C3B805"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 xml:space="preserve">$ 1,750 </w:t>
            </w:r>
          </w:p>
          <w:p w14:paraId="7C777B9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4961" w:type="dxa"/>
          </w:tcPr>
          <w:p w14:paraId="0ECE5A82"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Workshops and site visits were hosted for schools, community organisations and the public.  This included harvesting produce, planting seedlings, creating snacks with fresh produce, and completing nature-based art projects.  Workshops on native seed saving, botanical distillation and how to build a garden trellis were also provided.  New educational signage was installed to allow for self guided tours on the farm to learn about healthy urban ecosystems and composting.</w:t>
            </w:r>
          </w:p>
          <w:p w14:paraId="1D72D551"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5450644D"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7568FED1" w14:textId="77777777" w:rsidR="0025098B" w:rsidRPr="00CA634E" w:rsidRDefault="0025098B" w:rsidP="00CC6E96">
            <w:pPr>
              <w:rPr>
                <w:rFonts w:ascii="Myriad Pro" w:hAnsi="Myriad Pro"/>
                <w:lang w:val="en-US"/>
              </w:rPr>
            </w:pPr>
            <w:r w:rsidRPr="00CA634E">
              <w:rPr>
                <w:rFonts w:ascii="Myriad Pro" w:hAnsi="Myriad Pro"/>
                <w:lang w:val="en-US"/>
              </w:rPr>
              <w:t>Kamloops Community Forest Project</w:t>
            </w:r>
          </w:p>
        </w:tc>
        <w:tc>
          <w:tcPr>
            <w:tcW w:w="2551" w:type="dxa"/>
          </w:tcPr>
          <w:p w14:paraId="5804A04B"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Kamloops Hybrid Interact Club (Rotary Youth Group)</w:t>
            </w:r>
          </w:p>
          <w:p w14:paraId="44864D90"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6F5A71DD"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$1,074.74</w:t>
            </w:r>
          </w:p>
        </w:tc>
        <w:tc>
          <w:tcPr>
            <w:tcW w:w="4961" w:type="dxa"/>
          </w:tcPr>
          <w:p w14:paraId="7BCF2258"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A community planting event was hosted with educational booths, family activities and refreshments. A trembling aspen and five rough fescue grasses were planted.  A second planting event was hosted to plant the remaining trees that were purchased.</w:t>
            </w:r>
          </w:p>
          <w:p w14:paraId="54657BEF"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776EC9B8"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2B24CE11" w14:textId="77777777" w:rsidR="0025098B" w:rsidRPr="00CA634E" w:rsidRDefault="0025098B" w:rsidP="00CC6E96">
            <w:pPr>
              <w:rPr>
                <w:rFonts w:ascii="Myriad Pro" w:hAnsi="Myriad Pro"/>
                <w:lang w:val="en-US"/>
              </w:rPr>
            </w:pPr>
            <w:r w:rsidRPr="00CA634E">
              <w:rPr>
                <w:rFonts w:ascii="Myriad Pro" w:hAnsi="Myriad Pro"/>
                <w:lang w:val="en-US"/>
              </w:rPr>
              <w:t>Grow Wild: Learning Cohort Project</w:t>
            </w:r>
          </w:p>
        </w:tc>
        <w:tc>
          <w:tcPr>
            <w:tcW w:w="2551" w:type="dxa"/>
          </w:tcPr>
          <w:p w14:paraId="3E0231D3"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Kamloops Naturalist Club</w:t>
            </w:r>
          </w:p>
          <w:p w14:paraId="753E48B6"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71785EE2"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 xml:space="preserve">$1,750 </w:t>
            </w:r>
          </w:p>
          <w:p w14:paraId="31DCEC2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4961" w:type="dxa"/>
          </w:tcPr>
          <w:p w14:paraId="035D5FBB"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 xml:space="preserve">Assembled a learning cohort with a distribution list of 102 residents.  Hosted a presentation by Eva Durance, author of "Cultivating the Wild" with 55 participants.   Hosted various public outreach events and workshop and distributed native plant plugs and seeds.  The project was expanded by working with the Thompson-Shuswap Master </w:t>
            </w:r>
            <w:r w:rsidRPr="00CA634E">
              <w:rPr>
                <w:rFonts w:ascii="Myriad Pro" w:hAnsi="Myriad Pro" w:cs="Calibri"/>
                <w:color w:val="000000"/>
              </w:rPr>
              <w:lastRenderedPageBreak/>
              <w:t xml:space="preserve">Gardeners on publishing a pamphlet on appropriate native plant species for Kamloops gardeners. </w:t>
            </w:r>
          </w:p>
          <w:p w14:paraId="302E3332"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17EB322A"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703D9FC3" w14:textId="77777777" w:rsidR="0025098B" w:rsidRPr="00CA634E" w:rsidRDefault="0025098B" w:rsidP="00CC6E96">
            <w:pPr>
              <w:rPr>
                <w:rFonts w:ascii="Myriad Pro" w:hAnsi="Myriad Pro"/>
                <w:lang w:val="en-US"/>
              </w:rPr>
            </w:pPr>
            <w:r w:rsidRPr="00CA634E">
              <w:rPr>
                <w:rFonts w:ascii="Myriad Pro" w:hAnsi="Myriad Pro"/>
                <w:lang w:val="en-US"/>
              </w:rPr>
              <w:lastRenderedPageBreak/>
              <w:t xml:space="preserve">Composting at </w:t>
            </w:r>
            <w:proofErr w:type="spellStart"/>
            <w:r w:rsidRPr="00CA634E">
              <w:rPr>
                <w:rFonts w:ascii="Myriad Pro" w:hAnsi="Myriad Pro"/>
                <w:lang w:val="en-US"/>
              </w:rPr>
              <w:t>l’Ecole</w:t>
            </w:r>
            <w:proofErr w:type="spellEnd"/>
            <w:r w:rsidRPr="00CA634E">
              <w:rPr>
                <w:rFonts w:ascii="Myriad Pro" w:hAnsi="Myriad Pro"/>
                <w:lang w:val="en-US"/>
              </w:rPr>
              <w:t xml:space="preserve"> </w:t>
            </w:r>
            <w:proofErr w:type="spellStart"/>
            <w:r w:rsidRPr="00CA634E">
              <w:rPr>
                <w:rFonts w:ascii="Myriad Pro" w:hAnsi="Myriad Pro"/>
                <w:lang w:val="en-US"/>
              </w:rPr>
              <w:t>Elementaire</w:t>
            </w:r>
            <w:proofErr w:type="spellEnd"/>
            <w:r w:rsidRPr="00CA634E">
              <w:rPr>
                <w:rFonts w:ascii="Myriad Pro" w:hAnsi="Myriad Pro"/>
                <w:lang w:val="en-US"/>
              </w:rPr>
              <w:t xml:space="preserve"> South </w:t>
            </w:r>
            <w:proofErr w:type="spellStart"/>
            <w:proofErr w:type="gramStart"/>
            <w:r w:rsidRPr="00CA634E">
              <w:rPr>
                <w:rFonts w:ascii="Myriad Pro" w:hAnsi="Myriad Pro"/>
                <w:lang w:val="en-US"/>
              </w:rPr>
              <w:t>Sahali</w:t>
            </w:r>
            <w:proofErr w:type="spellEnd"/>
            <w:r w:rsidRPr="00CA634E">
              <w:rPr>
                <w:rFonts w:ascii="Myriad Pro" w:hAnsi="Myriad Pro"/>
                <w:lang w:val="en-US"/>
              </w:rPr>
              <w:t xml:space="preserve">  Project</w:t>
            </w:r>
            <w:proofErr w:type="gramEnd"/>
          </w:p>
        </w:tc>
        <w:tc>
          <w:tcPr>
            <w:tcW w:w="2551" w:type="dxa"/>
          </w:tcPr>
          <w:p w14:paraId="0726E8DD"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 xml:space="preserve">South </w:t>
            </w:r>
            <w:proofErr w:type="spellStart"/>
            <w:r w:rsidRPr="00CA634E">
              <w:rPr>
                <w:rFonts w:ascii="Myriad Pro" w:hAnsi="Myriad Pro" w:cs="Calibri"/>
                <w:color w:val="000000"/>
              </w:rPr>
              <w:t>Sahali</w:t>
            </w:r>
            <w:proofErr w:type="spellEnd"/>
            <w:r w:rsidRPr="00CA634E">
              <w:rPr>
                <w:rFonts w:ascii="Myriad Pro" w:hAnsi="Myriad Pro" w:cs="Calibri"/>
                <w:color w:val="000000"/>
              </w:rPr>
              <w:t xml:space="preserve"> Elementary</w:t>
            </w:r>
          </w:p>
          <w:p w14:paraId="7AC024D9"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38528C5F"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$1,204.59</w:t>
            </w:r>
          </w:p>
        </w:tc>
        <w:tc>
          <w:tcPr>
            <w:tcW w:w="4961" w:type="dxa"/>
          </w:tcPr>
          <w:p w14:paraId="51DFF5F2"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 xml:space="preserve">A total of nine classroom teachers participated in the composting program, with an additional bucket in the staff room.  The Leadership Group took on the responsibility to empty classroom bins into the larger compost bin and rolled the large bin down to the collection site for weekly pickups.  The team created educational posters to educate staff and students about what is accepted in both the composting bins and recycling bins to expand education around waste generated through the Hot Lunch program.  </w:t>
            </w:r>
          </w:p>
        </w:tc>
      </w:tr>
      <w:tr w:rsidR="0025098B" w:rsidRPr="00CA634E" w14:paraId="1C5F8587"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34F0224A" w14:textId="77777777" w:rsidR="0025098B" w:rsidRPr="00CA634E" w:rsidRDefault="0025098B" w:rsidP="00CC6E96">
            <w:pPr>
              <w:rPr>
                <w:rFonts w:ascii="Myriad Pro" w:hAnsi="Myriad Pro"/>
                <w:lang w:val="en-US"/>
              </w:rPr>
            </w:pPr>
            <w:r w:rsidRPr="00CA634E">
              <w:rPr>
                <w:rFonts w:ascii="Myriad Pro" w:hAnsi="Myriad Pro"/>
                <w:lang w:val="en-US"/>
              </w:rPr>
              <w:t>Sustainability Stories Project</w:t>
            </w:r>
          </w:p>
        </w:tc>
        <w:tc>
          <w:tcPr>
            <w:tcW w:w="2551" w:type="dxa"/>
          </w:tcPr>
          <w:p w14:paraId="7B605116"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Transition Kamloops</w:t>
            </w:r>
          </w:p>
          <w:p w14:paraId="3913C1E3"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4601F5E9"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$1,200.06</w:t>
            </w:r>
          </w:p>
        </w:tc>
        <w:tc>
          <w:tcPr>
            <w:tcW w:w="4961" w:type="dxa"/>
          </w:tcPr>
          <w:p w14:paraId="5443BA51"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Completed three sustainability stories, with one story having an extended version.  The stories were promoted in the spring of 2024.</w:t>
            </w:r>
          </w:p>
          <w:p w14:paraId="454FAAFD"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66DD5F62"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179248D0" w14:textId="77777777" w:rsidR="0025098B" w:rsidRPr="00CA634E" w:rsidRDefault="0025098B" w:rsidP="00CC6E96">
            <w:pPr>
              <w:rPr>
                <w:rFonts w:ascii="Myriad Pro" w:hAnsi="Myriad Pro"/>
                <w:lang w:val="en-US"/>
              </w:rPr>
            </w:pPr>
            <w:r w:rsidRPr="00CA634E">
              <w:rPr>
                <w:rFonts w:ascii="Myriad Pro" w:hAnsi="Myriad Pro"/>
                <w:lang w:val="en-US"/>
              </w:rPr>
              <w:t>Repair Café Events</w:t>
            </w:r>
          </w:p>
        </w:tc>
        <w:tc>
          <w:tcPr>
            <w:tcW w:w="2551" w:type="dxa"/>
          </w:tcPr>
          <w:p w14:paraId="620012F3"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Transition Kamloops</w:t>
            </w:r>
          </w:p>
          <w:p w14:paraId="37E3E7B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Repair Cafe</w:t>
            </w:r>
          </w:p>
        </w:tc>
        <w:tc>
          <w:tcPr>
            <w:tcW w:w="1134" w:type="dxa"/>
          </w:tcPr>
          <w:p w14:paraId="3D3E3A57"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$ 1,980</w:t>
            </w:r>
          </w:p>
        </w:tc>
        <w:tc>
          <w:tcPr>
            <w:tcW w:w="4961" w:type="dxa"/>
          </w:tcPr>
          <w:p w14:paraId="1750FF0A"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Volunteers hosted four repair cafes events for the public, with 65% of the repairs being successful. In addition, a demonstration session was hosted.  The group also attended two promotional events at the Farmers' Market and Memorial Cup Sustainability Expo. An appreciation event was also held for the volunteers.</w:t>
            </w:r>
          </w:p>
          <w:p w14:paraId="1954D789"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p>
        </w:tc>
      </w:tr>
      <w:tr w:rsidR="0025098B" w:rsidRPr="00CA634E" w14:paraId="3822373E"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55A130C8" w14:textId="77777777" w:rsidR="0025098B" w:rsidRPr="00CA634E" w:rsidRDefault="0025098B" w:rsidP="00CC6E96">
            <w:pPr>
              <w:rPr>
                <w:rFonts w:ascii="Myriad Pro" w:hAnsi="Myriad Pro"/>
                <w:lang w:val="en-US"/>
              </w:rPr>
            </w:pPr>
            <w:r w:rsidRPr="00CA634E">
              <w:rPr>
                <w:rFonts w:ascii="Myriad Pro" w:hAnsi="Myriad Pro"/>
                <w:lang w:val="en-US"/>
              </w:rPr>
              <w:t>Zero Waste at the Market Project</w:t>
            </w:r>
          </w:p>
        </w:tc>
        <w:tc>
          <w:tcPr>
            <w:tcW w:w="2551" w:type="dxa"/>
          </w:tcPr>
          <w:p w14:paraId="23D93E00"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Farmers’ Market</w:t>
            </w:r>
          </w:p>
        </w:tc>
        <w:tc>
          <w:tcPr>
            <w:tcW w:w="1134" w:type="dxa"/>
          </w:tcPr>
          <w:p w14:paraId="602C5B91"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r w:rsidRPr="00CA634E">
              <w:rPr>
                <w:rFonts w:ascii="Myriad Pro" w:hAnsi="Myriad Pro"/>
                <w:lang w:val="en-US"/>
              </w:rPr>
              <w:t>$ 1,550</w:t>
            </w:r>
          </w:p>
        </w:tc>
        <w:tc>
          <w:tcPr>
            <w:tcW w:w="4961" w:type="dxa"/>
          </w:tcPr>
          <w:p w14:paraId="20C1B427"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The market introduced waste stations with the goal to achieve zero waste through a pack-it-in, pack-it -out approach and a waste-reduction strategy with the vendors, by transitioning to compostable and reusable packaging. In addition, a practicum student from TRU educated the vendors about waste reduction to increase diversion rates amongst the vendors at the Market.</w:t>
            </w:r>
          </w:p>
          <w:p w14:paraId="4228F3EA"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r w:rsidR="0025098B" w:rsidRPr="00CA634E" w14:paraId="0B2CD758" w14:textId="77777777" w:rsidTr="00CC6E96">
        <w:tc>
          <w:tcPr>
            <w:cnfStyle w:val="001000000000" w:firstRow="0" w:lastRow="0" w:firstColumn="1" w:lastColumn="0" w:oddVBand="0" w:evenVBand="0" w:oddHBand="0" w:evenHBand="0" w:firstRowFirstColumn="0" w:firstRowLastColumn="0" w:lastRowFirstColumn="0" w:lastRowLastColumn="0"/>
            <w:tcW w:w="1668" w:type="dxa"/>
          </w:tcPr>
          <w:p w14:paraId="13AE1A32" w14:textId="77777777" w:rsidR="0025098B" w:rsidRPr="00CA634E" w:rsidRDefault="0025098B" w:rsidP="00CC6E96">
            <w:pPr>
              <w:rPr>
                <w:rFonts w:ascii="Myriad Pro" w:hAnsi="Myriad Pro"/>
                <w:lang w:val="en-US"/>
              </w:rPr>
            </w:pPr>
            <w:r w:rsidRPr="00CA634E">
              <w:rPr>
                <w:rFonts w:ascii="Myriad Pro" w:hAnsi="Myriad Pro"/>
                <w:lang w:val="en-US"/>
              </w:rPr>
              <w:t>Pollinators Garden Project</w:t>
            </w:r>
          </w:p>
        </w:tc>
        <w:tc>
          <w:tcPr>
            <w:tcW w:w="2551" w:type="dxa"/>
          </w:tcPr>
          <w:p w14:paraId="192FAD62"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Rotary Rivers E-Club</w:t>
            </w:r>
          </w:p>
          <w:p w14:paraId="551B4B70"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1134" w:type="dxa"/>
          </w:tcPr>
          <w:p w14:paraId="1329E26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 xml:space="preserve">$ 855.07 </w:t>
            </w:r>
          </w:p>
          <w:p w14:paraId="48E0482A"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c>
          <w:tcPr>
            <w:tcW w:w="4961" w:type="dxa"/>
          </w:tcPr>
          <w:p w14:paraId="5F3D418E"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cs="Calibri"/>
                <w:color w:val="000000"/>
              </w:rPr>
            </w:pPr>
            <w:r w:rsidRPr="00CA634E">
              <w:rPr>
                <w:rFonts w:ascii="Myriad Pro" w:hAnsi="Myriad Pro" w:cs="Calibri"/>
                <w:color w:val="000000"/>
              </w:rPr>
              <w:t>Planted pollinator gardens at the Kamloops Wildlife Park near the Education Centre.</w:t>
            </w:r>
          </w:p>
          <w:p w14:paraId="4C08DDAB" w14:textId="77777777" w:rsidR="0025098B" w:rsidRPr="00CA634E" w:rsidRDefault="0025098B" w:rsidP="00CC6E96">
            <w:pPr>
              <w:cnfStyle w:val="000000000000" w:firstRow="0" w:lastRow="0" w:firstColumn="0" w:lastColumn="0" w:oddVBand="0" w:evenVBand="0" w:oddHBand="0" w:evenHBand="0" w:firstRowFirstColumn="0" w:firstRowLastColumn="0" w:lastRowFirstColumn="0" w:lastRowLastColumn="0"/>
              <w:rPr>
                <w:rFonts w:ascii="Myriad Pro" w:hAnsi="Myriad Pro"/>
                <w:lang w:val="en-US"/>
              </w:rPr>
            </w:pPr>
          </w:p>
        </w:tc>
      </w:tr>
    </w:tbl>
    <w:p w14:paraId="524E05DD" w14:textId="77777777" w:rsidR="0025098B" w:rsidRPr="00CA634E" w:rsidRDefault="0025098B" w:rsidP="0025098B">
      <w:pPr>
        <w:rPr>
          <w:rFonts w:ascii="Myriad Pro" w:hAnsi="Myriad Pro"/>
          <w:lang w:val="en-US"/>
        </w:rPr>
      </w:pPr>
    </w:p>
    <w:p w14:paraId="278CE2E6" w14:textId="4B5C5024" w:rsidR="00895DA3" w:rsidRPr="0025098B" w:rsidRDefault="00895DA3" w:rsidP="0025098B"/>
    <w:sectPr w:rsidR="00895DA3" w:rsidRPr="0025098B" w:rsidSect="00784D03">
      <w:headerReference w:type="default" r:id="rId8"/>
      <w:type w:val="continuous"/>
      <w:pgSz w:w="12240" w:h="15840"/>
      <w:pgMar w:top="1723" w:right="900" w:bottom="568"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09E6" w14:textId="77777777" w:rsidR="00146BC0" w:rsidRDefault="00146BC0" w:rsidP="00C2059A">
      <w:pPr>
        <w:spacing w:after="0" w:line="240" w:lineRule="auto"/>
      </w:pPr>
      <w:r>
        <w:separator/>
      </w:r>
    </w:p>
  </w:endnote>
  <w:endnote w:type="continuationSeparator" w:id="0">
    <w:p w14:paraId="24B998C2" w14:textId="77777777" w:rsidR="00146BC0" w:rsidRDefault="00146BC0" w:rsidP="00C2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F2FE" w14:textId="77777777" w:rsidR="00146BC0" w:rsidRDefault="00146BC0" w:rsidP="00C2059A">
      <w:pPr>
        <w:spacing w:after="0" w:line="240" w:lineRule="auto"/>
      </w:pPr>
      <w:r>
        <w:separator/>
      </w:r>
    </w:p>
  </w:footnote>
  <w:footnote w:type="continuationSeparator" w:id="0">
    <w:p w14:paraId="3193AFE0" w14:textId="77777777" w:rsidR="00146BC0" w:rsidRDefault="00146BC0" w:rsidP="00C20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3A52" w14:textId="6B833DF6" w:rsidR="00C2059A" w:rsidRDefault="00784D03" w:rsidP="00C2059A">
    <w:pPr>
      <w:pStyle w:val="Header"/>
      <w:ind w:left="-567"/>
    </w:pPr>
    <w:r>
      <w:rPr>
        <w:b/>
        <w:bCs/>
        <w:noProof/>
        <w:sz w:val="27"/>
        <w:szCs w:val="27"/>
      </w:rPr>
      <w:drawing>
        <wp:anchor distT="0" distB="0" distL="114300" distR="114300" simplePos="0" relativeHeight="251658240" behindDoc="0" locked="0" layoutInCell="1" allowOverlap="1" wp14:anchorId="24ED02E6" wp14:editId="51BEDDD1">
          <wp:simplePos x="0" y="0"/>
          <wp:positionH relativeFrom="page">
            <wp:align>left</wp:align>
          </wp:positionH>
          <wp:positionV relativeFrom="page">
            <wp:align>top</wp:align>
          </wp:positionV>
          <wp:extent cx="7858126" cy="1343025"/>
          <wp:effectExtent l="0" t="0" r="0" b="9525"/>
          <wp:wrapSquare wrapText="bothSides"/>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0265" cy="1343391"/>
                  </a:xfrm>
                  <a:prstGeom prst="rect">
                    <a:avLst/>
                  </a:prstGeom>
                </pic:spPr>
              </pic:pic>
            </a:graphicData>
          </a:graphic>
          <wp14:sizeRelH relativeFrom="margin">
            <wp14:pctWidth>0</wp14:pctWidth>
          </wp14:sizeRelH>
          <wp14:sizeRelV relativeFrom="margin">
            <wp14:pctHeight>0</wp14:pctHeight>
          </wp14:sizeRelV>
        </wp:anchor>
      </w:drawing>
    </w:r>
    <w:r w:rsidR="00C2059A">
      <w:rPr>
        <w:b/>
        <w:bCs/>
        <w:sz w:val="27"/>
        <w:szCs w:val="27"/>
      </w:rPr>
      <w:br/>
    </w:r>
    <w:r w:rsidR="00C2059A">
      <w:rPr>
        <w:b/>
        <w:bCs/>
        <w:sz w:val="27"/>
        <w:szCs w:val="27"/>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A24"/>
    <w:multiLevelType w:val="multilevel"/>
    <w:tmpl w:val="090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222A1"/>
    <w:multiLevelType w:val="hybridMultilevel"/>
    <w:tmpl w:val="9E42C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EF0523"/>
    <w:multiLevelType w:val="hybridMultilevel"/>
    <w:tmpl w:val="9C3A0996"/>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3" w15:restartNumberingAfterBreak="0">
    <w:nsid w:val="2A914051"/>
    <w:multiLevelType w:val="multilevel"/>
    <w:tmpl w:val="4D1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450D8"/>
    <w:multiLevelType w:val="hybridMultilevel"/>
    <w:tmpl w:val="6B72802A"/>
    <w:lvl w:ilvl="0" w:tplc="10090001">
      <w:start w:val="1"/>
      <w:numFmt w:val="bullet"/>
      <w:lvlText w:val=""/>
      <w:lvlJc w:val="left"/>
      <w:pPr>
        <w:ind w:left="-207" w:hanging="360"/>
      </w:pPr>
      <w:rPr>
        <w:rFonts w:ascii="Symbol" w:hAnsi="Symbol" w:hint="default"/>
      </w:rPr>
    </w:lvl>
    <w:lvl w:ilvl="1" w:tplc="10090003" w:tentative="1">
      <w:start w:val="1"/>
      <w:numFmt w:val="bullet"/>
      <w:lvlText w:val="o"/>
      <w:lvlJc w:val="left"/>
      <w:pPr>
        <w:ind w:left="513" w:hanging="360"/>
      </w:pPr>
      <w:rPr>
        <w:rFonts w:ascii="Courier New" w:hAnsi="Courier New" w:cs="Courier New" w:hint="default"/>
      </w:rPr>
    </w:lvl>
    <w:lvl w:ilvl="2" w:tplc="10090005" w:tentative="1">
      <w:start w:val="1"/>
      <w:numFmt w:val="bullet"/>
      <w:lvlText w:val=""/>
      <w:lvlJc w:val="left"/>
      <w:pPr>
        <w:ind w:left="1233" w:hanging="360"/>
      </w:pPr>
      <w:rPr>
        <w:rFonts w:ascii="Wingdings" w:hAnsi="Wingdings" w:hint="default"/>
      </w:rPr>
    </w:lvl>
    <w:lvl w:ilvl="3" w:tplc="10090001" w:tentative="1">
      <w:start w:val="1"/>
      <w:numFmt w:val="bullet"/>
      <w:lvlText w:val=""/>
      <w:lvlJc w:val="left"/>
      <w:pPr>
        <w:ind w:left="1953" w:hanging="360"/>
      </w:pPr>
      <w:rPr>
        <w:rFonts w:ascii="Symbol" w:hAnsi="Symbol" w:hint="default"/>
      </w:rPr>
    </w:lvl>
    <w:lvl w:ilvl="4" w:tplc="10090003" w:tentative="1">
      <w:start w:val="1"/>
      <w:numFmt w:val="bullet"/>
      <w:lvlText w:val="o"/>
      <w:lvlJc w:val="left"/>
      <w:pPr>
        <w:ind w:left="2673" w:hanging="360"/>
      </w:pPr>
      <w:rPr>
        <w:rFonts w:ascii="Courier New" w:hAnsi="Courier New" w:cs="Courier New" w:hint="default"/>
      </w:rPr>
    </w:lvl>
    <w:lvl w:ilvl="5" w:tplc="10090005" w:tentative="1">
      <w:start w:val="1"/>
      <w:numFmt w:val="bullet"/>
      <w:lvlText w:val=""/>
      <w:lvlJc w:val="left"/>
      <w:pPr>
        <w:ind w:left="3393" w:hanging="360"/>
      </w:pPr>
      <w:rPr>
        <w:rFonts w:ascii="Wingdings" w:hAnsi="Wingdings" w:hint="default"/>
      </w:rPr>
    </w:lvl>
    <w:lvl w:ilvl="6" w:tplc="10090001" w:tentative="1">
      <w:start w:val="1"/>
      <w:numFmt w:val="bullet"/>
      <w:lvlText w:val=""/>
      <w:lvlJc w:val="left"/>
      <w:pPr>
        <w:ind w:left="4113" w:hanging="360"/>
      </w:pPr>
      <w:rPr>
        <w:rFonts w:ascii="Symbol" w:hAnsi="Symbol" w:hint="default"/>
      </w:rPr>
    </w:lvl>
    <w:lvl w:ilvl="7" w:tplc="10090003" w:tentative="1">
      <w:start w:val="1"/>
      <w:numFmt w:val="bullet"/>
      <w:lvlText w:val="o"/>
      <w:lvlJc w:val="left"/>
      <w:pPr>
        <w:ind w:left="4833" w:hanging="360"/>
      </w:pPr>
      <w:rPr>
        <w:rFonts w:ascii="Courier New" w:hAnsi="Courier New" w:cs="Courier New" w:hint="default"/>
      </w:rPr>
    </w:lvl>
    <w:lvl w:ilvl="8" w:tplc="10090005" w:tentative="1">
      <w:start w:val="1"/>
      <w:numFmt w:val="bullet"/>
      <w:lvlText w:val=""/>
      <w:lvlJc w:val="left"/>
      <w:pPr>
        <w:ind w:left="5553" w:hanging="360"/>
      </w:pPr>
      <w:rPr>
        <w:rFonts w:ascii="Wingdings" w:hAnsi="Wingdings" w:hint="default"/>
      </w:rPr>
    </w:lvl>
  </w:abstractNum>
  <w:abstractNum w:abstractNumId="5" w15:restartNumberingAfterBreak="0">
    <w:nsid w:val="31D57418"/>
    <w:multiLevelType w:val="multilevel"/>
    <w:tmpl w:val="F5568EF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5401686"/>
    <w:multiLevelType w:val="multilevel"/>
    <w:tmpl w:val="698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97B7B"/>
    <w:multiLevelType w:val="multilevel"/>
    <w:tmpl w:val="067A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70760"/>
    <w:multiLevelType w:val="hybridMultilevel"/>
    <w:tmpl w:val="40BE1DEE"/>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9" w15:restartNumberingAfterBreak="0">
    <w:nsid w:val="47263CA8"/>
    <w:multiLevelType w:val="hybridMultilevel"/>
    <w:tmpl w:val="6CD4647A"/>
    <w:lvl w:ilvl="0" w:tplc="10090001">
      <w:start w:val="1"/>
      <w:numFmt w:val="bullet"/>
      <w:lvlText w:val=""/>
      <w:lvlJc w:val="left"/>
      <w:pPr>
        <w:ind w:left="-207" w:hanging="360"/>
      </w:pPr>
      <w:rPr>
        <w:rFonts w:ascii="Symbol" w:hAnsi="Symbol" w:hint="default"/>
      </w:rPr>
    </w:lvl>
    <w:lvl w:ilvl="1" w:tplc="10090003" w:tentative="1">
      <w:start w:val="1"/>
      <w:numFmt w:val="bullet"/>
      <w:lvlText w:val="o"/>
      <w:lvlJc w:val="left"/>
      <w:pPr>
        <w:ind w:left="513" w:hanging="360"/>
      </w:pPr>
      <w:rPr>
        <w:rFonts w:ascii="Courier New" w:hAnsi="Courier New" w:cs="Courier New" w:hint="default"/>
      </w:rPr>
    </w:lvl>
    <w:lvl w:ilvl="2" w:tplc="10090005" w:tentative="1">
      <w:start w:val="1"/>
      <w:numFmt w:val="bullet"/>
      <w:lvlText w:val=""/>
      <w:lvlJc w:val="left"/>
      <w:pPr>
        <w:ind w:left="1233" w:hanging="360"/>
      </w:pPr>
      <w:rPr>
        <w:rFonts w:ascii="Wingdings" w:hAnsi="Wingdings" w:hint="default"/>
      </w:rPr>
    </w:lvl>
    <w:lvl w:ilvl="3" w:tplc="10090001" w:tentative="1">
      <w:start w:val="1"/>
      <w:numFmt w:val="bullet"/>
      <w:lvlText w:val=""/>
      <w:lvlJc w:val="left"/>
      <w:pPr>
        <w:ind w:left="1953" w:hanging="360"/>
      </w:pPr>
      <w:rPr>
        <w:rFonts w:ascii="Symbol" w:hAnsi="Symbol" w:hint="default"/>
      </w:rPr>
    </w:lvl>
    <w:lvl w:ilvl="4" w:tplc="10090003" w:tentative="1">
      <w:start w:val="1"/>
      <w:numFmt w:val="bullet"/>
      <w:lvlText w:val="o"/>
      <w:lvlJc w:val="left"/>
      <w:pPr>
        <w:ind w:left="2673" w:hanging="360"/>
      </w:pPr>
      <w:rPr>
        <w:rFonts w:ascii="Courier New" w:hAnsi="Courier New" w:cs="Courier New" w:hint="default"/>
      </w:rPr>
    </w:lvl>
    <w:lvl w:ilvl="5" w:tplc="10090005" w:tentative="1">
      <w:start w:val="1"/>
      <w:numFmt w:val="bullet"/>
      <w:lvlText w:val=""/>
      <w:lvlJc w:val="left"/>
      <w:pPr>
        <w:ind w:left="3393" w:hanging="360"/>
      </w:pPr>
      <w:rPr>
        <w:rFonts w:ascii="Wingdings" w:hAnsi="Wingdings" w:hint="default"/>
      </w:rPr>
    </w:lvl>
    <w:lvl w:ilvl="6" w:tplc="10090001" w:tentative="1">
      <w:start w:val="1"/>
      <w:numFmt w:val="bullet"/>
      <w:lvlText w:val=""/>
      <w:lvlJc w:val="left"/>
      <w:pPr>
        <w:ind w:left="4113" w:hanging="360"/>
      </w:pPr>
      <w:rPr>
        <w:rFonts w:ascii="Symbol" w:hAnsi="Symbol" w:hint="default"/>
      </w:rPr>
    </w:lvl>
    <w:lvl w:ilvl="7" w:tplc="10090003" w:tentative="1">
      <w:start w:val="1"/>
      <w:numFmt w:val="bullet"/>
      <w:lvlText w:val="o"/>
      <w:lvlJc w:val="left"/>
      <w:pPr>
        <w:ind w:left="4833" w:hanging="360"/>
      </w:pPr>
      <w:rPr>
        <w:rFonts w:ascii="Courier New" w:hAnsi="Courier New" w:cs="Courier New" w:hint="default"/>
      </w:rPr>
    </w:lvl>
    <w:lvl w:ilvl="8" w:tplc="10090005" w:tentative="1">
      <w:start w:val="1"/>
      <w:numFmt w:val="bullet"/>
      <w:lvlText w:val=""/>
      <w:lvlJc w:val="left"/>
      <w:pPr>
        <w:ind w:left="5553" w:hanging="360"/>
      </w:pPr>
      <w:rPr>
        <w:rFonts w:ascii="Wingdings" w:hAnsi="Wingdings" w:hint="default"/>
      </w:rPr>
    </w:lvl>
  </w:abstractNum>
  <w:abstractNum w:abstractNumId="10" w15:restartNumberingAfterBreak="0">
    <w:nsid w:val="48621112"/>
    <w:multiLevelType w:val="hybridMultilevel"/>
    <w:tmpl w:val="92E61A46"/>
    <w:lvl w:ilvl="0" w:tplc="89D64C24">
      <w:numFmt w:val="bullet"/>
      <w:lvlText w:val="•"/>
      <w:lvlJc w:val="left"/>
      <w:pPr>
        <w:ind w:left="-3" w:hanging="564"/>
      </w:pPr>
      <w:rPr>
        <w:rFonts w:ascii="Calibri" w:eastAsiaTheme="minorHAnsi" w:hAnsi="Calibri" w:cs="Calibri" w:hint="default"/>
      </w:rPr>
    </w:lvl>
    <w:lvl w:ilvl="1" w:tplc="10090003" w:tentative="1">
      <w:start w:val="1"/>
      <w:numFmt w:val="bullet"/>
      <w:lvlText w:val="o"/>
      <w:lvlJc w:val="left"/>
      <w:pPr>
        <w:ind w:left="513" w:hanging="360"/>
      </w:pPr>
      <w:rPr>
        <w:rFonts w:ascii="Courier New" w:hAnsi="Courier New" w:cs="Courier New" w:hint="default"/>
      </w:rPr>
    </w:lvl>
    <w:lvl w:ilvl="2" w:tplc="10090005" w:tentative="1">
      <w:start w:val="1"/>
      <w:numFmt w:val="bullet"/>
      <w:lvlText w:val=""/>
      <w:lvlJc w:val="left"/>
      <w:pPr>
        <w:ind w:left="1233" w:hanging="360"/>
      </w:pPr>
      <w:rPr>
        <w:rFonts w:ascii="Wingdings" w:hAnsi="Wingdings" w:hint="default"/>
      </w:rPr>
    </w:lvl>
    <w:lvl w:ilvl="3" w:tplc="10090001" w:tentative="1">
      <w:start w:val="1"/>
      <w:numFmt w:val="bullet"/>
      <w:lvlText w:val=""/>
      <w:lvlJc w:val="left"/>
      <w:pPr>
        <w:ind w:left="1953" w:hanging="360"/>
      </w:pPr>
      <w:rPr>
        <w:rFonts w:ascii="Symbol" w:hAnsi="Symbol" w:hint="default"/>
      </w:rPr>
    </w:lvl>
    <w:lvl w:ilvl="4" w:tplc="10090003" w:tentative="1">
      <w:start w:val="1"/>
      <w:numFmt w:val="bullet"/>
      <w:lvlText w:val="o"/>
      <w:lvlJc w:val="left"/>
      <w:pPr>
        <w:ind w:left="2673" w:hanging="360"/>
      </w:pPr>
      <w:rPr>
        <w:rFonts w:ascii="Courier New" w:hAnsi="Courier New" w:cs="Courier New" w:hint="default"/>
      </w:rPr>
    </w:lvl>
    <w:lvl w:ilvl="5" w:tplc="10090005" w:tentative="1">
      <w:start w:val="1"/>
      <w:numFmt w:val="bullet"/>
      <w:lvlText w:val=""/>
      <w:lvlJc w:val="left"/>
      <w:pPr>
        <w:ind w:left="3393" w:hanging="360"/>
      </w:pPr>
      <w:rPr>
        <w:rFonts w:ascii="Wingdings" w:hAnsi="Wingdings" w:hint="default"/>
      </w:rPr>
    </w:lvl>
    <w:lvl w:ilvl="6" w:tplc="10090001" w:tentative="1">
      <w:start w:val="1"/>
      <w:numFmt w:val="bullet"/>
      <w:lvlText w:val=""/>
      <w:lvlJc w:val="left"/>
      <w:pPr>
        <w:ind w:left="4113" w:hanging="360"/>
      </w:pPr>
      <w:rPr>
        <w:rFonts w:ascii="Symbol" w:hAnsi="Symbol" w:hint="default"/>
      </w:rPr>
    </w:lvl>
    <w:lvl w:ilvl="7" w:tplc="10090003" w:tentative="1">
      <w:start w:val="1"/>
      <w:numFmt w:val="bullet"/>
      <w:lvlText w:val="o"/>
      <w:lvlJc w:val="left"/>
      <w:pPr>
        <w:ind w:left="4833" w:hanging="360"/>
      </w:pPr>
      <w:rPr>
        <w:rFonts w:ascii="Courier New" w:hAnsi="Courier New" w:cs="Courier New" w:hint="default"/>
      </w:rPr>
    </w:lvl>
    <w:lvl w:ilvl="8" w:tplc="10090005" w:tentative="1">
      <w:start w:val="1"/>
      <w:numFmt w:val="bullet"/>
      <w:lvlText w:val=""/>
      <w:lvlJc w:val="left"/>
      <w:pPr>
        <w:ind w:left="5553" w:hanging="360"/>
      </w:pPr>
      <w:rPr>
        <w:rFonts w:ascii="Wingdings" w:hAnsi="Wingdings" w:hint="default"/>
      </w:rPr>
    </w:lvl>
  </w:abstractNum>
  <w:abstractNum w:abstractNumId="11" w15:restartNumberingAfterBreak="0">
    <w:nsid w:val="609B6758"/>
    <w:multiLevelType w:val="hybridMultilevel"/>
    <w:tmpl w:val="BA9A164E"/>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num w:numId="1" w16cid:durableId="1889681310">
    <w:abstractNumId w:val="1"/>
  </w:num>
  <w:num w:numId="2" w16cid:durableId="2125535292">
    <w:abstractNumId w:val="5"/>
  </w:num>
  <w:num w:numId="3" w16cid:durableId="583925987">
    <w:abstractNumId w:val="0"/>
  </w:num>
  <w:num w:numId="4" w16cid:durableId="430275761">
    <w:abstractNumId w:val="9"/>
  </w:num>
  <w:num w:numId="5" w16cid:durableId="569736847">
    <w:abstractNumId w:val="4"/>
  </w:num>
  <w:num w:numId="6" w16cid:durableId="2033796198">
    <w:abstractNumId w:val="11"/>
  </w:num>
  <w:num w:numId="7" w16cid:durableId="46033789">
    <w:abstractNumId w:val="8"/>
  </w:num>
  <w:num w:numId="8" w16cid:durableId="993724768">
    <w:abstractNumId w:val="10"/>
  </w:num>
  <w:num w:numId="9" w16cid:durableId="438336325">
    <w:abstractNumId w:val="2"/>
  </w:num>
  <w:num w:numId="10" w16cid:durableId="681974811">
    <w:abstractNumId w:val="6"/>
  </w:num>
  <w:num w:numId="11" w16cid:durableId="1647397463">
    <w:abstractNumId w:val="3"/>
  </w:num>
  <w:num w:numId="12" w16cid:durableId="2083719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7F"/>
    <w:rsid w:val="00057B11"/>
    <w:rsid w:val="00095DFF"/>
    <w:rsid w:val="000A05A2"/>
    <w:rsid w:val="000A22DC"/>
    <w:rsid w:val="000A4C1F"/>
    <w:rsid w:val="000C22AD"/>
    <w:rsid w:val="000C3665"/>
    <w:rsid w:val="000C3F41"/>
    <w:rsid w:val="000E0730"/>
    <w:rsid w:val="000E2097"/>
    <w:rsid w:val="000E661A"/>
    <w:rsid w:val="000F4E61"/>
    <w:rsid w:val="00113791"/>
    <w:rsid w:val="00137191"/>
    <w:rsid w:val="001427EE"/>
    <w:rsid w:val="00146BC0"/>
    <w:rsid w:val="001613BB"/>
    <w:rsid w:val="001635B3"/>
    <w:rsid w:val="001A0875"/>
    <w:rsid w:val="001B27E3"/>
    <w:rsid w:val="001E1768"/>
    <w:rsid w:val="001E5CC6"/>
    <w:rsid w:val="001E648D"/>
    <w:rsid w:val="001F1D90"/>
    <w:rsid w:val="001F3612"/>
    <w:rsid w:val="00202938"/>
    <w:rsid w:val="00217AAB"/>
    <w:rsid w:val="00222402"/>
    <w:rsid w:val="00222549"/>
    <w:rsid w:val="00226DCD"/>
    <w:rsid w:val="00230D87"/>
    <w:rsid w:val="0023336D"/>
    <w:rsid w:val="0023474C"/>
    <w:rsid w:val="002432A5"/>
    <w:rsid w:val="0025098B"/>
    <w:rsid w:val="0025261F"/>
    <w:rsid w:val="00257126"/>
    <w:rsid w:val="0027662B"/>
    <w:rsid w:val="0029596B"/>
    <w:rsid w:val="002A2F05"/>
    <w:rsid w:val="002B2FB9"/>
    <w:rsid w:val="002C0722"/>
    <w:rsid w:val="00327B32"/>
    <w:rsid w:val="00332358"/>
    <w:rsid w:val="003444AB"/>
    <w:rsid w:val="00357C79"/>
    <w:rsid w:val="003918E9"/>
    <w:rsid w:val="003E1FD7"/>
    <w:rsid w:val="003F7C57"/>
    <w:rsid w:val="00425250"/>
    <w:rsid w:val="00435E38"/>
    <w:rsid w:val="00481E0F"/>
    <w:rsid w:val="004A023B"/>
    <w:rsid w:val="004B3CEF"/>
    <w:rsid w:val="004E0679"/>
    <w:rsid w:val="004E77CF"/>
    <w:rsid w:val="00515F23"/>
    <w:rsid w:val="00522C15"/>
    <w:rsid w:val="00540B0D"/>
    <w:rsid w:val="00542829"/>
    <w:rsid w:val="005522AE"/>
    <w:rsid w:val="00556DD6"/>
    <w:rsid w:val="00563CB2"/>
    <w:rsid w:val="00571C3F"/>
    <w:rsid w:val="00576126"/>
    <w:rsid w:val="005D57AC"/>
    <w:rsid w:val="005D7ABA"/>
    <w:rsid w:val="00611BC3"/>
    <w:rsid w:val="00646FA5"/>
    <w:rsid w:val="006649C5"/>
    <w:rsid w:val="0067665D"/>
    <w:rsid w:val="006965B9"/>
    <w:rsid w:val="006D521E"/>
    <w:rsid w:val="006E168E"/>
    <w:rsid w:val="006F3115"/>
    <w:rsid w:val="00702A32"/>
    <w:rsid w:val="00702CA5"/>
    <w:rsid w:val="00715690"/>
    <w:rsid w:val="0071775A"/>
    <w:rsid w:val="00721DCE"/>
    <w:rsid w:val="00756FD3"/>
    <w:rsid w:val="007576C7"/>
    <w:rsid w:val="007624E3"/>
    <w:rsid w:val="00784D03"/>
    <w:rsid w:val="007A5419"/>
    <w:rsid w:val="007A5F54"/>
    <w:rsid w:val="007B24A6"/>
    <w:rsid w:val="007D02AA"/>
    <w:rsid w:val="007D3BFC"/>
    <w:rsid w:val="007E1F0F"/>
    <w:rsid w:val="007F5465"/>
    <w:rsid w:val="007F5897"/>
    <w:rsid w:val="007F5E68"/>
    <w:rsid w:val="00810E67"/>
    <w:rsid w:val="00815362"/>
    <w:rsid w:val="00821DE7"/>
    <w:rsid w:val="00822DA4"/>
    <w:rsid w:val="008367BC"/>
    <w:rsid w:val="00885E65"/>
    <w:rsid w:val="00895DA3"/>
    <w:rsid w:val="008B1967"/>
    <w:rsid w:val="008B5DA8"/>
    <w:rsid w:val="009075B8"/>
    <w:rsid w:val="009127EF"/>
    <w:rsid w:val="00945F55"/>
    <w:rsid w:val="00996A58"/>
    <w:rsid w:val="009A17AD"/>
    <w:rsid w:val="009A2BF6"/>
    <w:rsid w:val="009E1D0C"/>
    <w:rsid w:val="009E6F73"/>
    <w:rsid w:val="00A307CD"/>
    <w:rsid w:val="00AA1444"/>
    <w:rsid w:val="00AA6A0A"/>
    <w:rsid w:val="00AB1327"/>
    <w:rsid w:val="00AC6B6A"/>
    <w:rsid w:val="00AD5068"/>
    <w:rsid w:val="00AE0C79"/>
    <w:rsid w:val="00AF2DAC"/>
    <w:rsid w:val="00AF7454"/>
    <w:rsid w:val="00B04251"/>
    <w:rsid w:val="00B154FD"/>
    <w:rsid w:val="00B25F14"/>
    <w:rsid w:val="00B53C59"/>
    <w:rsid w:val="00B930A6"/>
    <w:rsid w:val="00BA1421"/>
    <w:rsid w:val="00BB6BB9"/>
    <w:rsid w:val="00BD6AD4"/>
    <w:rsid w:val="00BD79D3"/>
    <w:rsid w:val="00BF36A1"/>
    <w:rsid w:val="00C2059A"/>
    <w:rsid w:val="00C2756E"/>
    <w:rsid w:val="00C33528"/>
    <w:rsid w:val="00C36DC4"/>
    <w:rsid w:val="00CA07A8"/>
    <w:rsid w:val="00CA4BB7"/>
    <w:rsid w:val="00CB39E8"/>
    <w:rsid w:val="00CC362B"/>
    <w:rsid w:val="00D0380A"/>
    <w:rsid w:val="00D1727F"/>
    <w:rsid w:val="00D306AB"/>
    <w:rsid w:val="00D36C1B"/>
    <w:rsid w:val="00D430DA"/>
    <w:rsid w:val="00D442DD"/>
    <w:rsid w:val="00D65AC4"/>
    <w:rsid w:val="00D7345A"/>
    <w:rsid w:val="00D7474C"/>
    <w:rsid w:val="00D86DB7"/>
    <w:rsid w:val="00D92E53"/>
    <w:rsid w:val="00DB2C67"/>
    <w:rsid w:val="00DC240D"/>
    <w:rsid w:val="00E0317F"/>
    <w:rsid w:val="00E16163"/>
    <w:rsid w:val="00E2308D"/>
    <w:rsid w:val="00E30D69"/>
    <w:rsid w:val="00E33A92"/>
    <w:rsid w:val="00E570E4"/>
    <w:rsid w:val="00E94081"/>
    <w:rsid w:val="00E950E2"/>
    <w:rsid w:val="00EA4564"/>
    <w:rsid w:val="00EE3C90"/>
    <w:rsid w:val="00F07EB4"/>
    <w:rsid w:val="00F214E7"/>
    <w:rsid w:val="00F24993"/>
    <w:rsid w:val="00F431BB"/>
    <w:rsid w:val="00F570AA"/>
    <w:rsid w:val="00F71769"/>
    <w:rsid w:val="00F82609"/>
    <w:rsid w:val="00FC694F"/>
    <w:rsid w:val="00FD6DC3"/>
    <w:rsid w:val="0A5B3BC7"/>
    <w:rsid w:val="19D557CA"/>
    <w:rsid w:val="19FA09D4"/>
    <w:rsid w:val="1A4BAD53"/>
    <w:rsid w:val="1B164B3A"/>
    <w:rsid w:val="22C594D1"/>
    <w:rsid w:val="24AA1356"/>
    <w:rsid w:val="2F4E5A26"/>
    <w:rsid w:val="4287F1D1"/>
    <w:rsid w:val="4CFEECA6"/>
    <w:rsid w:val="53457530"/>
    <w:rsid w:val="5869F81D"/>
    <w:rsid w:val="5AB3564C"/>
    <w:rsid w:val="655D3486"/>
    <w:rsid w:val="671CCCC1"/>
    <w:rsid w:val="6BD77B76"/>
    <w:rsid w:val="6C833FFB"/>
    <w:rsid w:val="7222D945"/>
    <w:rsid w:val="76D2FC86"/>
    <w:rsid w:val="7E0FB85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5E1BC"/>
  <w15:chartTrackingRefBased/>
  <w15:docId w15:val="{8AE5A7AA-31A1-4F65-A3C5-684BBEF3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8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727F"/>
    <w:rPr>
      <w:b/>
      <w:bCs/>
    </w:rPr>
  </w:style>
  <w:style w:type="paragraph" w:styleId="ListParagraph">
    <w:name w:val="List Paragraph"/>
    <w:basedOn w:val="Normal"/>
    <w:uiPriority w:val="34"/>
    <w:qFormat/>
    <w:rsid w:val="004A023B"/>
    <w:pPr>
      <w:ind w:left="720"/>
      <w:contextualSpacing/>
    </w:pPr>
    <w:rPr>
      <w:kern w:val="0"/>
      <w14:ligatures w14:val="none"/>
    </w:rPr>
  </w:style>
  <w:style w:type="character" w:styleId="CommentReference">
    <w:name w:val="annotation reference"/>
    <w:basedOn w:val="DefaultParagraphFont"/>
    <w:semiHidden/>
    <w:unhideWhenUsed/>
    <w:rsid w:val="004A023B"/>
    <w:rPr>
      <w:sz w:val="16"/>
      <w:szCs w:val="16"/>
    </w:rPr>
  </w:style>
  <w:style w:type="paragraph" w:styleId="CommentText">
    <w:name w:val="annotation text"/>
    <w:basedOn w:val="Normal"/>
    <w:link w:val="CommentTextChar"/>
    <w:unhideWhenUsed/>
    <w:rsid w:val="004A023B"/>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4A023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0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3B"/>
    <w:rPr>
      <w:rFonts w:ascii="Segoe UI" w:hAnsi="Segoe UI" w:cs="Segoe UI"/>
      <w:sz w:val="18"/>
      <w:szCs w:val="18"/>
    </w:rPr>
  </w:style>
  <w:style w:type="character" w:styleId="Hyperlink">
    <w:name w:val="Hyperlink"/>
    <w:basedOn w:val="DefaultParagraphFont"/>
    <w:uiPriority w:val="99"/>
    <w:unhideWhenUsed/>
    <w:rsid w:val="00C2059A"/>
    <w:rPr>
      <w:color w:val="0000FF"/>
      <w:u w:val="single"/>
    </w:rPr>
  </w:style>
  <w:style w:type="paragraph" w:styleId="Header">
    <w:name w:val="header"/>
    <w:basedOn w:val="Normal"/>
    <w:link w:val="HeaderChar"/>
    <w:uiPriority w:val="99"/>
    <w:unhideWhenUsed/>
    <w:rsid w:val="00C2059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2059A"/>
  </w:style>
  <w:style w:type="paragraph" w:styleId="Footer">
    <w:name w:val="footer"/>
    <w:basedOn w:val="Normal"/>
    <w:link w:val="FooterChar"/>
    <w:uiPriority w:val="99"/>
    <w:unhideWhenUsed/>
    <w:rsid w:val="00C20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59A"/>
  </w:style>
  <w:style w:type="character" w:styleId="FollowedHyperlink">
    <w:name w:val="FollowedHyperlink"/>
    <w:basedOn w:val="DefaultParagraphFont"/>
    <w:uiPriority w:val="99"/>
    <w:semiHidden/>
    <w:unhideWhenUsed/>
    <w:rsid w:val="006649C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22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2549"/>
    <w:rPr>
      <w:rFonts w:ascii="Arial" w:eastAsia="Times New Roman" w:hAnsi="Arial" w:cs="Times New Roman"/>
      <w:b/>
      <w:bCs/>
      <w:sz w:val="20"/>
      <w:szCs w:val="20"/>
    </w:rPr>
  </w:style>
  <w:style w:type="paragraph" w:styleId="NormalWeb">
    <w:name w:val="Normal (Web)"/>
    <w:basedOn w:val="Normal"/>
    <w:uiPriority w:val="99"/>
    <w:semiHidden/>
    <w:unhideWhenUsed/>
    <w:rsid w:val="00AC6B6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A307CD"/>
    <w:pPr>
      <w:spacing w:after="0" w:line="240" w:lineRule="auto"/>
    </w:pPr>
  </w:style>
  <w:style w:type="character" w:customStyle="1" w:styleId="cf01">
    <w:name w:val="cf01"/>
    <w:basedOn w:val="DefaultParagraphFont"/>
    <w:rsid w:val="00F24993"/>
    <w:rPr>
      <w:rFonts w:ascii="Segoe UI" w:hAnsi="Segoe UI" w:cs="Segoe UI" w:hint="default"/>
      <w:sz w:val="18"/>
      <w:szCs w:val="18"/>
    </w:rPr>
  </w:style>
  <w:style w:type="table" w:styleId="GridTable1Light-Accent1">
    <w:name w:val="Grid Table 1 Light Accent 1"/>
    <w:basedOn w:val="TableNormal"/>
    <w:uiPriority w:val="46"/>
    <w:rsid w:val="0025098B"/>
    <w:pPr>
      <w:spacing w:after="0" w:line="240" w:lineRule="auto"/>
    </w:pPr>
    <w:rPr>
      <w:kern w:val="2"/>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9894">
      <w:bodyDiv w:val="1"/>
      <w:marLeft w:val="0"/>
      <w:marRight w:val="0"/>
      <w:marTop w:val="0"/>
      <w:marBottom w:val="0"/>
      <w:divBdr>
        <w:top w:val="none" w:sz="0" w:space="0" w:color="auto"/>
        <w:left w:val="none" w:sz="0" w:space="0" w:color="auto"/>
        <w:bottom w:val="none" w:sz="0" w:space="0" w:color="auto"/>
        <w:right w:val="none" w:sz="0" w:space="0" w:color="auto"/>
      </w:divBdr>
    </w:div>
    <w:div w:id="103036198">
      <w:bodyDiv w:val="1"/>
      <w:marLeft w:val="0"/>
      <w:marRight w:val="0"/>
      <w:marTop w:val="0"/>
      <w:marBottom w:val="0"/>
      <w:divBdr>
        <w:top w:val="none" w:sz="0" w:space="0" w:color="auto"/>
        <w:left w:val="none" w:sz="0" w:space="0" w:color="auto"/>
        <w:bottom w:val="none" w:sz="0" w:space="0" w:color="auto"/>
        <w:right w:val="none" w:sz="0" w:space="0" w:color="auto"/>
      </w:divBdr>
    </w:div>
    <w:div w:id="448665292">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1217545544">
      <w:bodyDiv w:val="1"/>
      <w:marLeft w:val="0"/>
      <w:marRight w:val="0"/>
      <w:marTop w:val="0"/>
      <w:marBottom w:val="0"/>
      <w:divBdr>
        <w:top w:val="none" w:sz="0" w:space="0" w:color="auto"/>
        <w:left w:val="none" w:sz="0" w:space="0" w:color="auto"/>
        <w:bottom w:val="none" w:sz="0" w:space="0" w:color="auto"/>
        <w:right w:val="none" w:sz="0" w:space="0" w:color="auto"/>
      </w:divBdr>
    </w:div>
    <w:div w:id="1344699842">
      <w:bodyDiv w:val="1"/>
      <w:marLeft w:val="0"/>
      <w:marRight w:val="0"/>
      <w:marTop w:val="0"/>
      <w:marBottom w:val="0"/>
      <w:divBdr>
        <w:top w:val="none" w:sz="0" w:space="0" w:color="auto"/>
        <w:left w:val="none" w:sz="0" w:space="0" w:color="auto"/>
        <w:bottom w:val="none" w:sz="0" w:space="0" w:color="auto"/>
        <w:right w:val="none" w:sz="0" w:space="0" w:color="auto"/>
      </w:divBdr>
    </w:div>
    <w:div w:id="1360426006">
      <w:bodyDiv w:val="1"/>
      <w:marLeft w:val="0"/>
      <w:marRight w:val="0"/>
      <w:marTop w:val="0"/>
      <w:marBottom w:val="0"/>
      <w:divBdr>
        <w:top w:val="none" w:sz="0" w:space="0" w:color="auto"/>
        <w:left w:val="none" w:sz="0" w:space="0" w:color="auto"/>
        <w:bottom w:val="none" w:sz="0" w:space="0" w:color="auto"/>
        <w:right w:val="none" w:sz="0" w:space="0" w:color="auto"/>
      </w:divBdr>
      <w:divsChild>
        <w:div w:id="811213919">
          <w:marLeft w:val="0"/>
          <w:marRight w:val="0"/>
          <w:marTop w:val="0"/>
          <w:marBottom w:val="0"/>
          <w:divBdr>
            <w:top w:val="none" w:sz="0" w:space="0" w:color="auto"/>
            <w:left w:val="none" w:sz="0" w:space="0" w:color="auto"/>
            <w:bottom w:val="none" w:sz="0" w:space="0" w:color="auto"/>
            <w:right w:val="none" w:sz="0" w:space="0" w:color="auto"/>
          </w:divBdr>
        </w:div>
      </w:divsChild>
    </w:div>
    <w:div w:id="1363554123">
      <w:bodyDiv w:val="1"/>
      <w:marLeft w:val="0"/>
      <w:marRight w:val="0"/>
      <w:marTop w:val="0"/>
      <w:marBottom w:val="0"/>
      <w:divBdr>
        <w:top w:val="none" w:sz="0" w:space="0" w:color="auto"/>
        <w:left w:val="none" w:sz="0" w:space="0" w:color="auto"/>
        <w:bottom w:val="none" w:sz="0" w:space="0" w:color="auto"/>
        <w:right w:val="none" w:sz="0" w:space="0" w:color="auto"/>
      </w:divBdr>
    </w:div>
    <w:div w:id="1424909226">
      <w:bodyDiv w:val="1"/>
      <w:marLeft w:val="0"/>
      <w:marRight w:val="0"/>
      <w:marTop w:val="0"/>
      <w:marBottom w:val="0"/>
      <w:divBdr>
        <w:top w:val="none" w:sz="0" w:space="0" w:color="auto"/>
        <w:left w:val="none" w:sz="0" w:space="0" w:color="auto"/>
        <w:bottom w:val="none" w:sz="0" w:space="0" w:color="auto"/>
        <w:right w:val="none" w:sz="0" w:space="0" w:color="auto"/>
      </w:divBdr>
    </w:div>
    <w:div w:id="1526361717">
      <w:bodyDiv w:val="1"/>
      <w:marLeft w:val="0"/>
      <w:marRight w:val="0"/>
      <w:marTop w:val="0"/>
      <w:marBottom w:val="0"/>
      <w:divBdr>
        <w:top w:val="none" w:sz="0" w:space="0" w:color="auto"/>
        <w:left w:val="none" w:sz="0" w:space="0" w:color="auto"/>
        <w:bottom w:val="none" w:sz="0" w:space="0" w:color="auto"/>
        <w:right w:val="none" w:sz="0" w:space="0" w:color="auto"/>
      </w:divBdr>
    </w:div>
    <w:div w:id="17154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4537-63ED-48AD-84AE-5719B4BB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3403</Characters>
  <Application>Microsoft Office Word</Application>
  <DocSecurity>0</DocSecurity>
  <Lines>28</Lines>
  <Paragraphs>7</Paragraphs>
  <ScaleCrop>false</ScaleCrop>
  <Company>City of Kamloops</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Rodrigue</dc:creator>
  <cp:keywords/>
  <dc:description/>
  <cp:lastModifiedBy>Jessica Johnson</cp:lastModifiedBy>
  <cp:revision>2</cp:revision>
  <cp:lastPrinted>2018-09-21T22:49:00Z</cp:lastPrinted>
  <dcterms:created xsi:type="dcterms:W3CDTF">2024-11-19T22:26:00Z</dcterms:created>
  <dcterms:modified xsi:type="dcterms:W3CDTF">2024-11-19T22:26:00Z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1a485c9eef7cdfd5a963ad41dbb0ec51d4e1512bee6cf60a53732bfad72c4dbc</vt:lpwstr>
  </property>
</Properties>
</file>